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8A" w:rsidRDefault="00B62E8A" w:rsidP="00B62E8A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4C6A2B" wp14:editId="3091B14A">
            <wp:extent cx="501015" cy="739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E8A" w:rsidRDefault="00B62E8A" w:rsidP="00B62E8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B62E8A" w:rsidRDefault="00B62E8A" w:rsidP="00B62E8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B62E8A" w:rsidRDefault="00B62E8A" w:rsidP="00B62E8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B62E8A" w:rsidRDefault="00B62E8A" w:rsidP="00B62E8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B62E8A" w:rsidRDefault="00B62E8A" w:rsidP="00B62E8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B62E8A" w:rsidRDefault="00B62E8A" w:rsidP="00B62E8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B62E8A" w:rsidRDefault="00B62E8A" w:rsidP="00B62E8A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62E8A" w:rsidRDefault="00B62E8A" w:rsidP="00B62E8A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E8A" w:rsidRDefault="00B62E8A" w:rsidP="00B62E8A">
      <w:pPr>
        <w:autoSpaceDE w:val="0"/>
        <w:rPr>
          <w:rFonts w:ascii="Times New Roman" w:hAnsi="Times New Roman"/>
          <w:b/>
          <w:color w:val="FF0000"/>
          <w:sz w:val="28"/>
          <w:szCs w:val="28"/>
        </w:rPr>
      </w:pPr>
      <w:r>
        <w:t xml:space="preserve">                     </w:t>
      </w:r>
      <w:bookmarkStart w:id="0" w:name="__UnoMark__826_3914000312"/>
      <w:bookmarkEnd w:id="0"/>
      <w:r>
        <w:t>[МЕСТО ДЛЯ ШТАМПА]</w:t>
      </w:r>
    </w:p>
    <w:p w:rsidR="00B62E8A" w:rsidRDefault="00B62E8A" w:rsidP="00B62E8A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8A" w:rsidRPr="00D81CAF" w:rsidRDefault="00B62E8A" w:rsidP="00B62E8A">
      <w:pPr>
        <w:tabs>
          <w:tab w:val="left" w:pos="3402"/>
          <w:tab w:val="left" w:pos="5103"/>
          <w:tab w:val="left" w:pos="5243"/>
          <w:tab w:val="left" w:pos="5954"/>
          <w:tab w:val="left" w:pos="6237"/>
        </w:tabs>
        <w:ind w:right="411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14.09.2017  2480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D97BB2">
        <w:rPr>
          <w:rFonts w:ascii="Times New Roman" w:hAnsi="Times New Roman" w:cs="Times New Roman"/>
          <w:sz w:val="28"/>
          <w:szCs w:val="28"/>
        </w:rPr>
        <w:t xml:space="preserve"> «Об утверждении Методики расчета размера родительской платы за оказание услуг по  присмотру  и  уходу за  детьми, осваивающими образовательные программы дошкольного образования в муниципальных образовательных организациях Соль-</w:t>
      </w:r>
      <w:proofErr w:type="spellStart"/>
      <w:r w:rsidRPr="00D97BB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D97BB2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B62E8A" w:rsidRDefault="00B62E8A" w:rsidP="00B62E8A">
      <w:pPr>
        <w:tabs>
          <w:tab w:val="left" w:pos="426"/>
          <w:tab w:val="left" w:pos="709"/>
        </w:tabs>
        <w:spacing w:after="0"/>
        <w:ind w:right="28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8A" w:rsidRDefault="00B62E8A" w:rsidP="00B62E8A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8A" w:rsidRDefault="00B62E8A" w:rsidP="00B62E8A">
      <w:pPr>
        <w:tabs>
          <w:tab w:val="left" w:pos="567"/>
        </w:tabs>
        <w:spacing w:after="0"/>
        <w:ind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97BB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B62E8A" w:rsidRPr="00D97BB2" w:rsidRDefault="00B62E8A" w:rsidP="00B62E8A">
      <w:pPr>
        <w:pStyle w:val="ConsPlusNormal"/>
        <w:spacing w:line="276" w:lineRule="auto"/>
        <w:ind w:firstLine="709"/>
        <w:jc w:val="both"/>
      </w:pPr>
      <w:r w:rsidRPr="00D97BB2">
        <w:t xml:space="preserve">1. </w:t>
      </w:r>
      <w:r w:rsidRPr="00D97BB2">
        <w:rPr>
          <w:lang w:eastAsia="ar-SA" w:bidi="ru-RU"/>
        </w:rPr>
        <w:t>Признать утратившим силу постановлени</w:t>
      </w:r>
      <w:r>
        <w:rPr>
          <w:lang w:eastAsia="ar-SA" w:bidi="ru-RU"/>
        </w:rPr>
        <w:t>е</w:t>
      </w:r>
      <w:r w:rsidRPr="00D97BB2">
        <w:rPr>
          <w:lang w:eastAsia="ar-SA" w:bidi="ru-RU"/>
        </w:rPr>
        <w:t xml:space="preserve"> администрации муниципального образования Соль-</w:t>
      </w:r>
      <w:proofErr w:type="spellStart"/>
      <w:r w:rsidRPr="00D97BB2">
        <w:rPr>
          <w:lang w:eastAsia="ar-SA" w:bidi="ru-RU"/>
        </w:rPr>
        <w:t>Илецкий</w:t>
      </w:r>
      <w:proofErr w:type="spellEnd"/>
      <w:r w:rsidRPr="00D97BB2">
        <w:rPr>
          <w:lang w:eastAsia="ar-SA" w:bidi="ru-RU"/>
        </w:rPr>
        <w:t xml:space="preserve"> городской округ Оренбургской области:</w:t>
      </w:r>
    </w:p>
    <w:p w:rsidR="00B62E8A" w:rsidRPr="00D97BB2" w:rsidRDefault="00B62E8A" w:rsidP="00B62E8A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  <w:lang w:eastAsia="ar-SA" w:bidi="ru-RU"/>
        </w:rPr>
        <w:t xml:space="preserve">- </w:t>
      </w:r>
      <w:r w:rsidRPr="00D97B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14.09.2017</w:t>
      </w:r>
      <w:r w:rsidRPr="00D97BB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2480</w:t>
      </w:r>
      <w:r w:rsidR="00476EAC">
        <w:rPr>
          <w:rFonts w:ascii="Times New Roman" w:hAnsi="Times New Roman" w:cs="Times New Roman"/>
          <w:sz w:val="28"/>
          <w:szCs w:val="28"/>
        </w:rPr>
        <w:t xml:space="preserve">-п </w:t>
      </w:r>
      <w:r w:rsidRPr="00D97BB2">
        <w:rPr>
          <w:rFonts w:ascii="Times New Roman" w:hAnsi="Times New Roman" w:cs="Times New Roman"/>
          <w:sz w:val="28"/>
          <w:szCs w:val="28"/>
        </w:rPr>
        <w:t>«Об утверждении Методики расчета</w:t>
      </w:r>
      <w:r w:rsidRPr="00E4044D">
        <w:rPr>
          <w:rFonts w:ascii="Times New Roman" w:hAnsi="Times New Roman" w:cs="Times New Roman"/>
          <w:sz w:val="28"/>
          <w:szCs w:val="28"/>
        </w:rPr>
        <w:t xml:space="preserve"> </w:t>
      </w:r>
      <w:r w:rsidRPr="00D97BB2">
        <w:rPr>
          <w:rFonts w:ascii="Times New Roman" w:hAnsi="Times New Roman" w:cs="Times New Roman"/>
          <w:sz w:val="28"/>
          <w:szCs w:val="28"/>
        </w:rPr>
        <w:t>размера родительской платы за оказание</w:t>
      </w:r>
      <w:r w:rsidRPr="00E4044D">
        <w:rPr>
          <w:rFonts w:ascii="Times New Roman" w:hAnsi="Times New Roman" w:cs="Times New Roman"/>
          <w:sz w:val="28"/>
          <w:szCs w:val="28"/>
        </w:rPr>
        <w:t xml:space="preserve"> </w:t>
      </w:r>
      <w:r w:rsidRPr="00D97BB2">
        <w:rPr>
          <w:rFonts w:ascii="Times New Roman" w:hAnsi="Times New Roman" w:cs="Times New Roman"/>
          <w:sz w:val="28"/>
          <w:szCs w:val="28"/>
        </w:rPr>
        <w:t xml:space="preserve">услуг </w:t>
      </w:r>
      <w:proofErr w:type="gramStart"/>
      <w:r w:rsidRPr="00D97BB2">
        <w:rPr>
          <w:rFonts w:ascii="Times New Roman" w:hAnsi="Times New Roman" w:cs="Times New Roman"/>
          <w:sz w:val="28"/>
          <w:szCs w:val="28"/>
        </w:rPr>
        <w:t>по  присмотру</w:t>
      </w:r>
      <w:proofErr w:type="gramEnd"/>
      <w:r w:rsidRPr="00D97BB2">
        <w:rPr>
          <w:rFonts w:ascii="Times New Roman" w:hAnsi="Times New Roman" w:cs="Times New Roman"/>
          <w:sz w:val="28"/>
          <w:szCs w:val="28"/>
        </w:rPr>
        <w:t xml:space="preserve">  и  уходу за  детьми,</w:t>
      </w:r>
      <w:r w:rsidRPr="00E4044D">
        <w:rPr>
          <w:rFonts w:ascii="Times New Roman" w:hAnsi="Times New Roman" w:cs="Times New Roman"/>
          <w:sz w:val="28"/>
          <w:szCs w:val="28"/>
        </w:rPr>
        <w:t xml:space="preserve"> </w:t>
      </w:r>
      <w:r w:rsidRPr="00D97BB2">
        <w:rPr>
          <w:rFonts w:ascii="Times New Roman" w:hAnsi="Times New Roman" w:cs="Times New Roman"/>
          <w:sz w:val="28"/>
          <w:szCs w:val="28"/>
        </w:rPr>
        <w:t>осваивающими образовательные</w:t>
      </w:r>
      <w:r w:rsidRPr="00E4044D">
        <w:rPr>
          <w:rFonts w:ascii="Times New Roman" w:hAnsi="Times New Roman" w:cs="Times New Roman"/>
          <w:sz w:val="28"/>
          <w:szCs w:val="28"/>
        </w:rPr>
        <w:t xml:space="preserve"> </w:t>
      </w:r>
      <w:r w:rsidRPr="00D97BB2">
        <w:rPr>
          <w:rFonts w:ascii="Times New Roman" w:hAnsi="Times New Roman" w:cs="Times New Roman"/>
          <w:sz w:val="28"/>
          <w:szCs w:val="28"/>
        </w:rPr>
        <w:t>программы дошкольного образования в</w:t>
      </w:r>
      <w:r w:rsidRPr="00E4044D">
        <w:rPr>
          <w:rFonts w:ascii="Times New Roman" w:hAnsi="Times New Roman" w:cs="Times New Roman"/>
          <w:sz w:val="28"/>
          <w:szCs w:val="28"/>
        </w:rPr>
        <w:t xml:space="preserve"> </w:t>
      </w:r>
      <w:r w:rsidRPr="00D97BB2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Pr="00E4044D">
        <w:rPr>
          <w:rFonts w:ascii="Times New Roman" w:hAnsi="Times New Roman" w:cs="Times New Roman"/>
          <w:sz w:val="28"/>
          <w:szCs w:val="28"/>
        </w:rPr>
        <w:t xml:space="preserve"> </w:t>
      </w:r>
      <w:r w:rsidRPr="00D97BB2">
        <w:rPr>
          <w:rFonts w:ascii="Times New Roman" w:hAnsi="Times New Roman" w:cs="Times New Roman"/>
          <w:sz w:val="28"/>
          <w:szCs w:val="28"/>
        </w:rPr>
        <w:t>организациях Соль-</w:t>
      </w:r>
      <w:proofErr w:type="spellStart"/>
      <w:r w:rsidRPr="00D97BB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D97BB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E4044D">
        <w:rPr>
          <w:rFonts w:ascii="Times New Roman" w:hAnsi="Times New Roman" w:cs="Times New Roman"/>
          <w:sz w:val="28"/>
          <w:szCs w:val="28"/>
        </w:rPr>
        <w:t xml:space="preserve"> </w:t>
      </w:r>
      <w:r w:rsidRPr="00D97BB2">
        <w:rPr>
          <w:rFonts w:ascii="Times New Roman" w:hAnsi="Times New Roman" w:cs="Times New Roman"/>
          <w:sz w:val="28"/>
          <w:szCs w:val="28"/>
        </w:rPr>
        <w:t>округа».</w:t>
      </w:r>
    </w:p>
    <w:p w:rsidR="00B62E8A" w:rsidRPr="00D97BB2" w:rsidRDefault="00B62E8A" w:rsidP="00B62E8A">
      <w:pPr>
        <w:pStyle w:val="a5"/>
        <w:tabs>
          <w:tab w:val="left" w:pos="567"/>
          <w:tab w:val="left" w:pos="709"/>
        </w:tabs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D97BB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97BB2">
        <w:rPr>
          <w:rFonts w:ascii="Times New Roman" w:hAnsi="Times New Roman" w:cs="Times New Roman"/>
          <w:sz w:val="28"/>
          <w:szCs w:val="28"/>
          <w:lang w:eastAsia="ru-RU"/>
        </w:rPr>
        <w:t xml:space="preserve">     2. Контроль за исполнением настоящего постановления возложить на заместителя главы администрации Соль-</w:t>
      </w:r>
      <w:proofErr w:type="spellStart"/>
      <w:r w:rsidRPr="00D97BB2">
        <w:rPr>
          <w:rFonts w:ascii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D97BB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 w:rsidRPr="00D97BB2">
        <w:rPr>
          <w:rFonts w:ascii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 w:rsidRPr="00D97BB2"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</w:p>
    <w:p w:rsidR="00B62E8A" w:rsidRPr="00D97BB2" w:rsidRDefault="00B62E8A" w:rsidP="00B62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BB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D97BB2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после его официального опубликования</w:t>
      </w:r>
      <w:r w:rsidR="00026F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2E8A" w:rsidRDefault="00B62E8A" w:rsidP="00B62E8A">
      <w:pPr>
        <w:tabs>
          <w:tab w:val="left" w:pos="426"/>
          <w:tab w:val="left" w:pos="851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62E8A" w:rsidRDefault="00B62E8A" w:rsidP="00B62E8A">
      <w:pPr>
        <w:tabs>
          <w:tab w:val="left" w:pos="426"/>
          <w:tab w:val="left" w:pos="851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E8A" w:rsidRDefault="00B62E8A" w:rsidP="00B62E8A">
      <w:pPr>
        <w:tabs>
          <w:tab w:val="left" w:pos="426"/>
          <w:tab w:val="left" w:pos="851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62E8A" w:rsidRDefault="00B62E8A" w:rsidP="00B62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62E8A" w:rsidRDefault="00B62E8A" w:rsidP="00B62E8A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В.И.Дубровин</w:t>
      </w:r>
      <w:proofErr w:type="spellEnd"/>
    </w:p>
    <w:p w:rsidR="00B62E8A" w:rsidRDefault="00B62E8A" w:rsidP="00B62E8A">
      <w:pPr>
        <w:tabs>
          <w:tab w:val="left" w:pos="4198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_UnoMark__198_1234773916"/>
      <w:bookmarkEnd w:id="1"/>
      <w:r>
        <w:rPr>
          <w:rFonts w:ascii="Times New Roman" w:hAnsi="Times New Roman" w:cs="Times New Roman"/>
          <w:sz w:val="28"/>
          <w:szCs w:val="28"/>
        </w:rPr>
        <w:tab/>
      </w:r>
    </w:p>
    <w:p w:rsidR="00B62E8A" w:rsidRDefault="00B62E8A" w:rsidP="00B62E8A">
      <w:pPr>
        <w:tabs>
          <w:tab w:val="left" w:pos="4198"/>
        </w:tabs>
        <w:spacing w:after="0"/>
        <w:jc w:val="center"/>
      </w:pPr>
      <w:bookmarkStart w:id="2" w:name="__UnoMark__834_359512398"/>
      <w:bookmarkEnd w:id="2"/>
    </w:p>
    <w:p w:rsidR="00B62E8A" w:rsidRDefault="00B62E8A" w:rsidP="00B62E8A">
      <w:pPr>
        <w:pStyle w:val="a3"/>
        <w:jc w:val="center"/>
      </w:pPr>
      <w:bookmarkStart w:id="3" w:name="__UnoMark__823_3914000312"/>
      <w:bookmarkEnd w:id="3"/>
      <w:r>
        <w:t>[МЕСТО ДЛЯ ПОДПИСИ]</w:t>
      </w:r>
    </w:p>
    <w:p w:rsidR="00B62E8A" w:rsidRDefault="00B62E8A" w:rsidP="00B62E8A">
      <w:pPr>
        <w:pStyle w:val="a3"/>
        <w:jc w:val="center"/>
      </w:pPr>
    </w:p>
    <w:p w:rsidR="00B62E8A" w:rsidRDefault="00B62E8A" w:rsidP="00B62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B62E8A" w:rsidRDefault="00B62E8A" w:rsidP="00B62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62E8A" w:rsidRDefault="00B62E8A" w:rsidP="00B62E8A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Е.В.Телушкина</w:t>
      </w:r>
      <w:proofErr w:type="spellEnd"/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513185" w:rsidRDefault="00513185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GoBack"/>
      <w:bookmarkEnd w:id="4"/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502" w:rsidRDefault="00B62E8A" w:rsidP="00B62E8A">
      <w:pPr>
        <w:tabs>
          <w:tab w:val="left" w:pos="0"/>
        </w:tabs>
      </w:pPr>
      <w:r w:rsidRPr="00440EC8">
        <w:rPr>
          <w:rFonts w:ascii="Times New Roman" w:eastAsia="Times New Roman" w:hAnsi="Times New Roman" w:cs="Times New Roman"/>
          <w:lang w:eastAsia="ru-RU"/>
        </w:rPr>
        <w:t xml:space="preserve">Разослано: </w:t>
      </w:r>
      <w:r w:rsidRPr="00440EC8">
        <w:rPr>
          <w:rFonts w:ascii="Times New Roman" w:hAnsi="Times New Roman" w:cs="Times New Roman"/>
        </w:rPr>
        <w:t>Прокуратуре Соль-</w:t>
      </w:r>
      <w:proofErr w:type="spellStart"/>
      <w:r w:rsidRPr="00440EC8">
        <w:rPr>
          <w:rFonts w:ascii="Times New Roman" w:hAnsi="Times New Roman" w:cs="Times New Roman"/>
        </w:rPr>
        <w:t>Илецкого</w:t>
      </w:r>
      <w:proofErr w:type="spellEnd"/>
      <w:r w:rsidRPr="00440EC8">
        <w:rPr>
          <w:rFonts w:ascii="Times New Roman" w:hAnsi="Times New Roman" w:cs="Times New Roman"/>
        </w:rPr>
        <w:t xml:space="preserve"> района, Министерству образования, образовательным учреждениям, организационному </w:t>
      </w:r>
      <w:proofErr w:type="gramStart"/>
      <w:r w:rsidRPr="00440EC8">
        <w:rPr>
          <w:rFonts w:ascii="Times New Roman" w:hAnsi="Times New Roman" w:cs="Times New Roman"/>
        </w:rPr>
        <w:t>отделу,  финансовому</w:t>
      </w:r>
      <w:proofErr w:type="gramEnd"/>
      <w:r w:rsidRPr="00440EC8">
        <w:rPr>
          <w:rFonts w:ascii="Times New Roman" w:hAnsi="Times New Roman" w:cs="Times New Roman"/>
        </w:rPr>
        <w:t xml:space="preserve"> управлению, юридическому отделу, в дело</w:t>
      </w:r>
    </w:p>
    <w:sectPr w:rsidR="0076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9C"/>
    <w:rsid w:val="00026F6B"/>
    <w:rsid w:val="00476EAC"/>
    <w:rsid w:val="004A3E9C"/>
    <w:rsid w:val="00513185"/>
    <w:rsid w:val="00760502"/>
    <w:rsid w:val="00B6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20E2"/>
  <w15:chartTrackingRefBased/>
  <w15:docId w15:val="{CFB81E84-DA26-49C0-B496-5D7CA7B7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2E8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62E8A"/>
  </w:style>
  <w:style w:type="paragraph" w:styleId="a5">
    <w:name w:val="List Paragraph"/>
    <w:basedOn w:val="a"/>
    <w:qFormat/>
    <w:rsid w:val="00B62E8A"/>
    <w:pPr>
      <w:ind w:left="720"/>
      <w:contextualSpacing/>
    </w:pPr>
  </w:style>
  <w:style w:type="paragraph" w:customStyle="1" w:styleId="ConsPlusNormal">
    <w:name w:val="ConsPlusNormal"/>
    <w:link w:val="ConsPlusNormal0"/>
    <w:rsid w:val="00B62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62E8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URM_6kab</dc:creator>
  <cp:keywords/>
  <dc:description/>
  <cp:lastModifiedBy>URM_6kab</cp:lastModifiedBy>
  <cp:revision>5</cp:revision>
  <dcterms:created xsi:type="dcterms:W3CDTF">2023-03-31T05:46:00Z</dcterms:created>
  <dcterms:modified xsi:type="dcterms:W3CDTF">2023-04-04T07:31:00Z</dcterms:modified>
</cp:coreProperties>
</file>